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БУЗ ВО «Вологодская областная психиатрическая больница»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Адрес: 160010, г. Вологда, ул. Залинейная, д. 22Е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bidi="ru-RU"/>
        </w:rPr>
        <w:t>ОГРН 1023500596272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тел.  29-06-29</w:t>
      </w:r>
    </w:p>
    <w:p>
      <w:pPr>
        <w:pStyle w:val="Normal"/>
        <w:spacing w:lineRule="auto" w:line="240" w:before="0" w:after="0"/>
        <w:jc w:val="right"/>
        <w:rPr/>
      </w:pPr>
      <w:r>
        <w:rPr>
          <w:rStyle w:val="CharStyle4"/>
          <w:rFonts w:ascii="Times New Roman" w:hAnsi="Times New Roman"/>
          <w:b/>
          <w:bCs/>
          <w:sz w:val="24"/>
          <w:szCs w:val="24"/>
          <w:lang w:val="en-US" w:eastAsia="en-US" w:bidi="en-US"/>
        </w:rPr>
        <w:t xml:space="preserve">E-mail: </w:t>
      </w:r>
      <w:hyperlink r:id="rId2">
        <w:r>
          <w:rPr>
            <w:rStyle w:val="Style13"/>
            <w:rFonts w:ascii="Times New Roman" w:hAnsi="Times New Roman"/>
            <w:b/>
            <w:bCs/>
            <w:color w:val="000000"/>
            <w:sz w:val="24"/>
            <w:szCs w:val="24"/>
            <w:lang w:val="en-US" w:eastAsia="en-US" w:bidi="en-US"/>
          </w:rPr>
          <w:t>opu</w:t>
        </w:r>
      </w:hyperlink>
      <w:hyperlink r:id="rId3">
        <w:r>
          <w:rPr>
            <w:rStyle w:val="Style13"/>
            <w:rFonts w:ascii="Times New Roman" w:hAnsi="Times New Roman"/>
            <w:b/>
            <w:bCs/>
            <w:color w:val="000000"/>
            <w:sz w:val="24"/>
            <w:szCs w:val="24"/>
            <w:lang w:val="en-US" w:eastAsia="en-US" w:bidi="en-US"/>
          </w:rPr>
          <w:t>@</w:t>
        </w:r>
      </w:hyperlink>
      <w:hyperlink r:id="rId4">
        <w:r>
          <w:rPr>
            <w:rStyle w:val="Style13"/>
            <w:rFonts w:ascii="Times New Roman" w:hAnsi="Times New Roman"/>
            <w:b/>
            <w:bCs/>
            <w:color w:val="000000"/>
            <w:sz w:val="24"/>
            <w:szCs w:val="24"/>
            <w:lang w:val="en-US" w:eastAsia="en-US" w:bidi="en-US"/>
          </w:rPr>
          <w:t>vopb</w:t>
        </w:r>
      </w:hyperlink>
      <w:hyperlink r:id="rId5">
        <w:r>
          <w:rPr>
            <w:rStyle w:val="Style13"/>
            <w:rFonts w:ascii="Times New Roman" w:hAnsi="Times New Roman"/>
            <w:b/>
            <w:bCs/>
            <w:color w:val="000000"/>
            <w:sz w:val="24"/>
            <w:szCs w:val="24"/>
            <w:lang w:val="en-US" w:eastAsia="en-US" w:bidi="en-US"/>
          </w:rPr>
          <w:t>35.</w:t>
        </w:r>
      </w:hyperlink>
      <w:hyperlink r:id="rId6">
        <w:r>
          <w:rPr>
            <w:rStyle w:val="Style13"/>
            <w:rFonts w:ascii="Times New Roman" w:hAnsi="Times New Roman"/>
            <w:b/>
            <w:bCs/>
            <w:color w:val="000000"/>
            <w:sz w:val="24"/>
            <w:szCs w:val="24"/>
            <w:lang w:val="en-US" w:eastAsia="en-US" w:bidi="en-US"/>
          </w:rPr>
          <w:t>ru</w:t>
        </w:r>
      </w:hyperlink>
      <w:r>
        <w:rPr>
          <w:rStyle w:val="Style13"/>
          <w:rFonts w:ascii="Times New Roman" w:hAnsi="Times New Roman"/>
          <w:b/>
          <w:bCs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right="425" w:hanging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bidi="ru-RU"/>
        </w:rPr>
        <w:t xml:space="preserve">      </w:t>
      </w:r>
    </w:p>
    <w:p>
      <w:pPr>
        <w:pStyle w:val="Normal"/>
        <w:widowControl w:val="false"/>
        <w:spacing w:lineRule="auto" w:line="240" w:before="0" w:after="0"/>
        <w:ind w:right="425" w:hanging="0"/>
        <w:jc w:val="right"/>
        <w:rPr>
          <w:rFonts w:ascii="Times New Roman" w:hAnsi="Times New Roman" w:eastAsia="Arial Unicode MS" w:cs="Times New Roman"/>
          <w:color w:val="000000"/>
          <w:sz w:val="24"/>
          <w:szCs w:val="24"/>
          <w:lang w:bidi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right="425" w:hanging="0"/>
        <w:jc w:val="both"/>
        <w:rPr/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bidi="ru-RU"/>
        </w:rPr>
        <w:t>Дата формирования «____»________________20___г.</w:t>
      </w:r>
    </w:p>
    <w:p>
      <w:pPr>
        <w:pStyle w:val="Normal"/>
        <w:widowControl w:val="false"/>
        <w:spacing w:lineRule="auto" w:line="240" w:before="0" w:after="0"/>
        <w:ind w:right="425" w:hanging="0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lang w:bidi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right="425" w:hanging="0"/>
        <w:jc w:val="both"/>
        <w:rPr/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bidi="ru-RU"/>
        </w:rPr>
        <w:t>реквизиты организации,</w:t>
      </w:r>
    </w:p>
    <w:p>
      <w:pPr>
        <w:pStyle w:val="Normal"/>
        <w:widowControl w:val="false"/>
        <w:spacing w:lineRule="auto" w:line="240" w:before="0" w:after="0"/>
        <w:ind w:right="425" w:hanging="0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lang w:bidi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bidi="ru-RU"/>
        </w:rPr>
        <w:t>направляющей на обязательное</w:t>
      </w:r>
    </w:p>
    <w:p>
      <w:pPr>
        <w:pStyle w:val="Normal"/>
        <w:widowControl w:val="false"/>
        <w:spacing w:lineRule="auto" w:line="240" w:before="0" w:after="0"/>
        <w:ind w:right="425" w:hanging="0"/>
        <w:jc w:val="both"/>
        <w:rPr/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bidi="ru-RU"/>
        </w:rPr>
        <w:t>психиатрическое освидетельствование (наименование, адрес эл.почты, номер телефона, ОКВЭД)</w:t>
      </w:r>
    </w:p>
    <w:p>
      <w:pPr>
        <w:pStyle w:val="Normal"/>
        <w:widowControl w:val="false"/>
        <w:spacing w:lineRule="auto" w:line="240" w:before="0" w:after="0"/>
        <w:ind w:right="425" w:hanging="0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lang w:bidi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bidi="ru-RU"/>
        </w:rPr>
      </w:r>
    </w:p>
    <w:p>
      <w:pPr>
        <w:pStyle w:val="Normal"/>
        <w:spacing w:lineRule="auto" w:line="240"/>
        <w:ind w:left="0" w:right="0" w:hanging="0"/>
        <w:rPr/>
      </w:pPr>
      <w:r>
        <w:rPr>
          <w:rFonts w:cs="Times New Roman" w:ascii="Times New Roman" w:hAnsi="Times New Roman"/>
        </w:rPr>
        <w:t>за наличный расчет* / за безналичный расчёт* по договору №_________от_______________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bidi="ru-RU"/>
        </w:rPr>
        <w:t xml:space="preserve">                                                                                                                                  </w:t>
        <w:tab/>
        <w:tab/>
      </w:r>
      <w:r>
        <w:rPr>
          <w:rFonts w:eastAsia="Arial Unicode MS" w:cs="Times New Roman" w:ascii="Times New Roman" w:hAnsi="Times New Roman"/>
          <w:color w:val="000000"/>
          <w:sz w:val="26"/>
          <w:szCs w:val="26"/>
          <w:vertAlign w:val="superscript"/>
          <w:lang w:bidi="ru-RU"/>
        </w:rPr>
        <w:t>(нужное подчеркнуть)</w:t>
      </w:r>
      <w:r>
        <w:rPr>
          <w:rFonts w:eastAsia="Arial Unicode MS" w:cs="Times New Roman" w:ascii="Times New Roman" w:hAnsi="Times New Roman"/>
          <w:color w:val="000000"/>
          <w:sz w:val="26"/>
          <w:szCs w:val="26"/>
          <w:lang w:bidi="ru-RU"/>
        </w:rPr>
        <w:t xml:space="preserve">        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567" w:hanging="0"/>
        <w:jc w:val="center"/>
        <w:outlineLvl w:val="0"/>
        <w:rPr>
          <w:rFonts w:ascii="Times New Roman" w:hAnsi="Times New Roman" w:eastAsia="Arial Unicode MS" w:cs="Times New Roman"/>
          <w:b/>
          <w:b/>
          <w:color w:val="000000"/>
          <w:lang w:bidi="ru-RU"/>
        </w:rPr>
      </w:pPr>
      <w:r>
        <w:rPr>
          <w:rFonts w:eastAsia="Arial Unicode MS" w:cs="Times New Roman" w:ascii="Times New Roman" w:hAnsi="Times New Roman"/>
          <w:b/>
          <w:color w:val="000000"/>
          <w:lang w:bidi="ru-RU"/>
        </w:rPr>
        <w:t>НАПРАВЛЕНИЕ</w:t>
      </w:r>
    </w:p>
    <w:p>
      <w:pPr>
        <w:pStyle w:val="Normal"/>
        <w:widowControl w:val="false"/>
        <w:spacing w:lineRule="auto" w:line="240" w:before="0" w:after="0"/>
        <w:ind w:left="567" w:hanging="0"/>
        <w:jc w:val="center"/>
        <w:rPr>
          <w:rFonts w:ascii="Times New Roman" w:hAnsi="Times New Roman" w:eastAsia="Arial Unicode MS" w:cs="Times New Roman"/>
          <w:b/>
          <w:b/>
          <w:color w:val="000000"/>
          <w:lang w:bidi="ru-RU"/>
        </w:rPr>
      </w:pPr>
      <w:r>
        <w:rPr>
          <w:rFonts w:eastAsia="Arial Unicode MS" w:cs="Times New Roman" w:ascii="Times New Roman" w:hAnsi="Times New Roman"/>
          <w:b/>
          <w:color w:val="000000"/>
          <w:lang w:bidi="ru-RU"/>
        </w:rPr>
        <w:t>НА ОБЯЗАТЕЛЬНОЕ ПСИХИАТРИЧЕСКОЕ ОСВИДЕТЕЛЬСТВОВАНИЕ</w:t>
      </w:r>
    </w:p>
    <w:p>
      <w:pPr>
        <w:pStyle w:val="Normal"/>
        <w:widowControl w:val="false"/>
        <w:shd w:val="clear" w:color="auto" w:fill="FFFFFF"/>
        <w:tabs>
          <w:tab w:val="left" w:pos="212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iCs/>
          <w:color w:val="00000A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iCs/>
          <w:color w:val="00000A"/>
          <w:sz w:val="24"/>
          <w:szCs w:val="24"/>
          <w:lang w:eastAsia="en-US"/>
        </w:rPr>
        <w:t>Ф.И.О. ______________________________________________________________________________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212" w:leader="none"/>
        </w:tabs>
        <w:spacing w:lineRule="atLeast" w:line="11" w:before="0" w:after="0"/>
        <w:jc w:val="both"/>
        <w:rPr/>
      </w:pPr>
      <w:r>
        <w:rPr>
          <w:rFonts w:eastAsia="Times New Roman" w:cs="Times New Roman" w:ascii="Times New Roman" w:hAnsi="Times New Roman"/>
          <w:iCs/>
          <w:color w:val="00000A"/>
          <w:sz w:val="24"/>
          <w:szCs w:val="24"/>
          <w:lang w:eastAsia="en-US"/>
        </w:rPr>
        <w:t xml:space="preserve">Пол:  </w:t>
      </w:r>
      <w:r>
        <w:rPr>
          <w:rFonts w:eastAsia="Times New Roman" w:cs="Times New Roman" w:ascii="Times New Roman" w:hAnsi="Times New Roman"/>
          <w:iCs/>
          <w:color w:val="00000A"/>
          <w:sz w:val="24"/>
          <w:szCs w:val="24"/>
          <w:u w:val="single"/>
          <w:lang w:eastAsia="en-US"/>
        </w:rPr>
        <w:t xml:space="preserve"> мужской / женский      </w:t>
      </w:r>
      <w:r>
        <w:rPr>
          <w:rFonts w:eastAsia="Times New Roman" w:cs="Times New Roman" w:ascii="Times New Roman" w:hAnsi="Times New Roman"/>
          <w:iCs/>
          <w:color w:val="00000A"/>
          <w:sz w:val="24"/>
          <w:szCs w:val="24"/>
          <w:lang w:eastAsia="en-US"/>
        </w:rPr>
        <w:t xml:space="preserve">      Дата рождения ______________________________________________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212" w:leader="none"/>
        </w:tabs>
        <w:spacing w:lineRule="atLeast" w:line="11" w:before="0" w:after="0"/>
        <w:ind w:right="426" w:hanging="0"/>
        <w:jc w:val="both"/>
        <w:rPr/>
      </w:pPr>
      <w:r>
        <w:rPr>
          <w:rFonts w:eastAsia="Times New Roman" w:cs="Times New Roman" w:ascii="Times New Roman" w:hAnsi="Times New Roman"/>
          <w:iCs/>
          <w:color w:val="000000"/>
          <w:sz w:val="26"/>
          <w:szCs w:val="26"/>
          <w:vertAlign w:val="superscript"/>
          <w:lang w:eastAsia="en-US" w:bidi="ru-RU"/>
        </w:rPr>
        <w:t xml:space="preserve">                     </w:t>
      </w:r>
      <w:r>
        <w:rPr>
          <w:rFonts w:eastAsia="Arial Unicode MS" w:cs="Times New Roman" w:ascii="Times New Roman" w:hAnsi="Times New Roman"/>
          <w:iCs/>
          <w:color w:val="000000"/>
          <w:sz w:val="26"/>
          <w:szCs w:val="26"/>
          <w:vertAlign w:val="superscript"/>
          <w:lang w:eastAsia="en-US" w:bidi="ru-RU"/>
        </w:rPr>
        <w:t>(нужное подчеркнуть)</w:t>
      </w:r>
    </w:p>
    <w:p>
      <w:pPr>
        <w:pStyle w:val="Normal"/>
        <w:widowControl w:val="false"/>
        <w:shd w:val="clear" w:color="auto" w:fill="FFFFFF"/>
        <w:tabs>
          <w:tab w:val="left" w:pos="212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iCs/>
          <w:color w:val="00000A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iCs/>
          <w:color w:val="00000A"/>
          <w:sz w:val="24"/>
          <w:szCs w:val="24"/>
          <w:lang w:eastAsia="en-US"/>
        </w:rPr>
        <w:t>Адрес регистрации ____________________________________________________________________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212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iCs/>
          <w:color w:val="00000A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iCs/>
          <w:color w:val="00000A"/>
          <w:sz w:val="24"/>
          <w:szCs w:val="24"/>
          <w:lang w:eastAsia="en-US"/>
        </w:rPr>
        <w:t>Место работы ________________________________________________________________________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212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iCs/>
          <w:color w:val="00000A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iCs/>
          <w:color w:val="00000A"/>
          <w:sz w:val="24"/>
          <w:szCs w:val="24"/>
          <w:lang w:eastAsia="en-US"/>
        </w:rPr>
        <w:t>Должность ___________________________________________________________________________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212" w:leader="none"/>
        </w:tabs>
        <w:spacing w:lineRule="atLeast" w:line="11" w:before="0" w:after="0"/>
        <w:jc w:val="both"/>
        <w:rPr/>
      </w:pPr>
      <w:r>
        <w:rPr>
          <w:rFonts w:eastAsia="Times New Roman" w:cs="Times New Roman" w:ascii="Times New Roman" w:hAnsi="Times New Roman"/>
          <w:iCs/>
          <w:color w:val="00000A"/>
          <w:sz w:val="24"/>
          <w:szCs w:val="24"/>
          <w:lang w:eastAsia="en-US"/>
        </w:rPr>
        <w:t>в соответствии со ст. 2</w:t>
      </w:r>
      <w:r>
        <w:rPr>
          <w:rFonts w:eastAsia="Times New Roman" w:cs="Times New Roman" w:ascii="Times New Roman" w:hAnsi="Times New Roman"/>
          <w:iCs/>
          <w:color w:val="00000A"/>
          <w:sz w:val="24"/>
          <w:szCs w:val="24"/>
          <w:lang w:eastAsia="en-US"/>
        </w:rPr>
        <w:t>20</w:t>
      </w:r>
      <w:r>
        <w:rPr>
          <w:rFonts w:eastAsia="Times New Roman" w:cs="Times New Roman" w:ascii="Times New Roman" w:hAnsi="Times New Roman"/>
          <w:iCs/>
          <w:color w:val="00000A"/>
          <w:sz w:val="24"/>
          <w:szCs w:val="24"/>
          <w:lang w:eastAsia="en-US"/>
        </w:rPr>
        <w:t xml:space="preserve"> Трудового кодекса Российской Федерации направляется на обязательное психиатрическое освидетельствование </w:t>
      </w:r>
      <w:r>
        <w:rPr>
          <w:rFonts w:cs="Sylfaen" w:ascii="Times New Roman" w:hAnsi="Times New Roman"/>
          <w:color w:val="000000"/>
          <w:sz w:val="24"/>
          <w:szCs w:val="24"/>
          <w:highlight w:val="white"/>
        </w:rPr>
        <w:t>с целью определения его пригодности по состоянию психического здоровья к осуществлению отдельных видов деятельности</w:t>
      </w:r>
      <w:r>
        <w:rPr>
          <w:rFonts w:cs="Sylfae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shd w:val="clear" w:color="auto" w:fill="FFFFFF"/>
        <w:tabs>
          <w:tab w:val="left" w:pos="212" w:leader="none"/>
        </w:tabs>
        <w:spacing w:lineRule="atLeast" w:line="11" w:before="0" w:after="0"/>
        <w:jc w:val="both"/>
        <w:rPr/>
      </w:pPr>
      <w:r>
        <w:rPr>
          <w:rFonts w:eastAsia="Times New Roman" w:cs="Times New Roman" w:ascii="Times New Roman" w:hAnsi="Times New Roman"/>
          <w:iCs/>
          <w:color w:val="00000A"/>
          <w:sz w:val="24"/>
          <w:szCs w:val="24"/>
          <w:lang w:eastAsia="en-US"/>
        </w:rPr>
        <w:tab/>
        <w:t xml:space="preserve">Виды деятельности, </w:t>
      </w:r>
      <w:r>
        <w:rPr>
          <w:rFonts w:eastAsia="Times New Roman" w:cs="Times New Roman" w:ascii="Times New Roman" w:hAnsi="Times New Roman"/>
          <w:b w:val="false"/>
          <w:i w:val="false"/>
          <w:iCs/>
          <w:caps w:val="false"/>
          <w:smallCaps w:val="false"/>
          <w:color w:val="22272F"/>
          <w:spacing w:val="0"/>
          <w:sz w:val="24"/>
          <w:szCs w:val="24"/>
          <w:lang w:eastAsia="en-US"/>
        </w:rPr>
        <w:t>осуществляемые работником</w:t>
      </w:r>
      <w:r>
        <w:rPr>
          <w:rFonts w:eastAsia="Times New Roman" w:cs="Times New Roman" w:ascii="Times New Roman" w:hAnsi="Times New Roman"/>
          <w:iCs/>
          <w:color w:val="00000A"/>
          <w:sz w:val="24"/>
          <w:szCs w:val="24"/>
          <w:lang w:eastAsia="en-US"/>
        </w:rPr>
        <w:t xml:space="preserve"> в соответствии 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lang w:eastAsia="en-US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22272F"/>
          <w:spacing w:val="0"/>
          <w:sz w:val="24"/>
          <w:szCs w:val="24"/>
          <w:lang w:eastAsia="en-US"/>
        </w:rPr>
        <w:t>Приложение N 2 к </w:t>
      </w:r>
      <w:r>
        <w:fldChar w:fldCharType="begin"/>
      </w:r>
      <w:r>
        <w:rPr>
          <w:rStyle w:val="Style13"/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zCs w:val="24"/>
          <w:iCs/>
          <w:bCs w:val="false"/>
          <w:rFonts w:eastAsia="Times New Roman" w:cs="Times New Roman" w:ascii="Times New Roman" w:hAnsi="Times New Roman"/>
        </w:rPr>
        <w:instrText> HYPERLINK "https://mobileonline.garant.ru/" \l "/document/404766305/entry/0"</w:instrText>
      </w:r>
      <w:r>
        <w:rPr>
          <w:rStyle w:val="Style13"/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zCs w:val="24"/>
          <w:iCs/>
          <w:bCs w:val="false"/>
          <w:rFonts w:eastAsia="Times New Roman" w:cs="Times New Roman" w:ascii="Times New Roman" w:hAnsi="Times New Roman"/>
        </w:rPr>
        <w:fldChar w:fldCharType="separate"/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3272C0"/>
          <w:spacing w:val="0"/>
          <w:sz w:val="24"/>
          <w:szCs w:val="24"/>
          <w:u w:val="none"/>
          <w:effect w:val="none"/>
          <w:lang w:eastAsia="en-US"/>
        </w:rPr>
        <w:t>приказу</w:t>
      </w:r>
      <w:r>
        <w:rPr>
          <w:rStyle w:val="Style13"/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zCs w:val="24"/>
          <w:iCs/>
          <w:bCs w:val="false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b w:val="false"/>
          <w:bCs w:val="false"/>
          <w:iCs/>
          <w:caps w:val="false"/>
          <w:smallCaps w:val="false"/>
          <w:color w:val="22272F"/>
          <w:spacing w:val="0"/>
          <w:sz w:val="24"/>
          <w:szCs w:val="24"/>
          <w:lang w:eastAsia="en-US"/>
        </w:rPr>
        <w:t> 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22272F"/>
          <w:spacing w:val="0"/>
          <w:sz w:val="24"/>
          <w:szCs w:val="24"/>
          <w:lang w:eastAsia="en-US"/>
        </w:rPr>
        <w:t>Министерства здравоохранения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A"/>
          <w:spacing w:val="0"/>
          <w:sz w:val="24"/>
          <w:szCs w:val="24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22272F"/>
          <w:spacing w:val="0"/>
          <w:sz w:val="24"/>
          <w:szCs w:val="24"/>
          <w:lang w:eastAsia="en-US"/>
        </w:rPr>
        <w:t>Российской Федерации от 20 мая 2022 г. N 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22272F"/>
          <w:spacing w:val="0"/>
          <w:sz w:val="24"/>
          <w:szCs w:val="24"/>
          <w:lang w:eastAsia="en-US"/>
        </w:rPr>
        <w:t>342н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  <w:t>:</w:t>
      </w:r>
    </w:p>
    <w:p>
      <w:pPr>
        <w:pStyle w:val="Normal"/>
        <w:widowControl w:val="false"/>
        <w:shd w:val="clear" w:color="auto" w:fill="FFFFFF"/>
        <w:tabs>
          <w:tab w:val="left" w:pos="212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iCs/>
          <w:color w:val="00000A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iCs/>
          <w:color w:val="00000A"/>
          <w:sz w:val="24"/>
          <w:szCs w:val="24"/>
          <w:lang w:eastAsia="en-US"/>
        </w:rPr>
        <w:t>_____________________________________________________________________________________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212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color w:val="00000A"/>
          <w:sz w:val="24"/>
          <w:szCs w:val="24"/>
          <w:lang w:eastAsia="en-US"/>
        </w:rPr>
        <w:t>_____________________________________________________________________________________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212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color w:val="00000A"/>
          <w:sz w:val="24"/>
          <w:szCs w:val="24"/>
          <w:lang w:eastAsia="en-US"/>
        </w:rPr>
        <w:t>_____________________________________________________________________________________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212" w:leader="none"/>
        </w:tabs>
        <w:spacing w:lineRule="atLeast" w:line="11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iCs/>
          <w:caps w:val="false"/>
          <w:smallCaps w:val="false"/>
          <w:color w:val="22272F"/>
          <w:spacing w:val="0"/>
          <w:sz w:val="24"/>
          <w:szCs w:val="24"/>
          <w:lang w:eastAsia="en-US"/>
        </w:rPr>
        <w:t>сведения о заключениях, выданных по результатам обязательных предварительных и (или) периодических медицинских осмотров работников, предусмотренных </w:t>
      </w:r>
      <w:r>
        <w:fldChar w:fldCharType="begin"/>
      </w:r>
      <w:r>
        <w:rPr>
          <w:rStyle w:val="Style13"/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zCs w:val="24"/>
          <w:iCs/>
          <w:rFonts w:eastAsia="Times New Roman" w:cs="Times New Roman" w:ascii="Times New Roman" w:hAnsi="Times New Roman"/>
        </w:rPr>
        <w:instrText> HYPERLINK "https://mobileonline.garant.ru/" \l "/document/12125268/entry/220"</w:instrText>
      </w:r>
      <w:r>
        <w:rPr>
          <w:rStyle w:val="Style13"/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zCs w:val="24"/>
          <w:iCs/>
          <w:rFonts w:eastAsia="Times New Roman" w:cs="Times New Roman" w:ascii="Times New Roman" w:hAnsi="Times New Roman"/>
        </w:rPr>
        <w:fldChar w:fldCharType="separate"/>
      </w:r>
      <w:r>
        <w:rPr>
          <w:rStyle w:val="Style13"/>
          <w:rFonts w:eastAsia="Times New Roman" w:cs="Times New Roman" w:ascii="Times New Roman" w:hAnsi="Times New Roman"/>
          <w:b w:val="false"/>
          <w:i w:val="false"/>
          <w:iCs/>
          <w:caps w:val="false"/>
          <w:smallCaps w:val="false"/>
          <w:strike w:val="false"/>
          <w:dstrike w:val="false"/>
          <w:color w:val="3272C0"/>
          <w:spacing w:val="0"/>
          <w:sz w:val="24"/>
          <w:szCs w:val="24"/>
          <w:u w:val="none"/>
          <w:effect w:val="none"/>
          <w:lang w:eastAsia="en-US"/>
        </w:rPr>
        <w:t>статьей 220</w:t>
      </w:r>
      <w:r>
        <w:rPr>
          <w:rStyle w:val="Style13"/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zCs w:val="24"/>
          <w:iCs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iCs/>
          <w:caps w:val="false"/>
          <w:smallCaps w:val="false"/>
          <w:color w:val="22272F"/>
          <w:spacing w:val="0"/>
          <w:sz w:val="24"/>
          <w:szCs w:val="24"/>
          <w:lang w:eastAsia="en-US"/>
        </w:rPr>
        <w:t> </w:t>
      </w:r>
      <w:r>
        <w:rPr>
          <w:rFonts w:eastAsia="Times New Roman" w:cs="Times New Roman" w:ascii="Times New Roman" w:hAnsi="Times New Roman"/>
          <w:b w:val="false"/>
          <w:i w:val="false"/>
          <w:iCs/>
          <w:caps w:val="false"/>
          <w:smallCaps w:val="false"/>
          <w:color w:val="22272F"/>
          <w:spacing w:val="0"/>
          <w:sz w:val="24"/>
          <w:szCs w:val="24"/>
          <w:lang w:eastAsia="en-US"/>
        </w:rPr>
        <w:t>Трудового кодекса Российской Федерации (при их наличии):_______________________________________________ _______________________________________________________________________________________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212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iCs/>
          <w:color w:val="00000A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iCs/>
          <w:color w:val="00000A"/>
          <w:sz w:val="24"/>
          <w:szCs w:val="24"/>
          <w:lang w:eastAsia="en-US"/>
        </w:rPr>
      </w:r>
    </w:p>
    <w:p>
      <w:pPr>
        <w:pStyle w:val="Normal"/>
        <w:widowControl w:val="false"/>
        <w:shd w:val="clear" w:color="auto" w:fill="FFFFFF"/>
        <w:tabs>
          <w:tab w:val="left" w:pos="212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iCs/>
          <w:color w:val="00000A"/>
          <w:sz w:val="24"/>
          <w:szCs w:val="24"/>
          <w:lang w:eastAsia="en-US"/>
        </w:rPr>
        <w:t>Решение врачебной психиатрической комиссии прошу выдать на руки обследуемому.</w:t>
      </w:r>
    </w:p>
    <w:p>
      <w:pPr>
        <w:pStyle w:val="Normal"/>
        <w:widowControl w:val="false"/>
        <w:shd w:val="clear" w:color="auto" w:fill="FFFFFF"/>
        <w:tabs>
          <w:tab w:val="left" w:pos="212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Cs/>
          <w:color w:val="00000A"/>
          <w:sz w:val="24"/>
          <w:szCs w:val="24"/>
          <w:lang w:eastAsia="en-US"/>
        </w:rPr>
        <w:t>____________________  _________________  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212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Cs/>
          <w:color w:val="00000A"/>
          <w:sz w:val="24"/>
          <w:szCs w:val="24"/>
          <w:vertAlign w:val="superscript"/>
          <w:lang w:eastAsia="en-US"/>
        </w:rPr>
      </w:pPr>
      <w:r>
        <w:rPr>
          <w:rFonts w:eastAsia="Times New Roman" w:cs="Times New Roman" w:ascii="Times New Roman" w:hAnsi="Times New Roman"/>
          <w:iCs/>
          <w:color w:val="00000A"/>
          <w:sz w:val="24"/>
          <w:szCs w:val="24"/>
          <w:vertAlign w:val="superscript"/>
          <w:lang w:eastAsia="en-US"/>
        </w:rPr>
        <w:tab/>
        <w:t>(должностное лицо)</w:t>
        <w:tab/>
        <w:tab/>
        <w:tab/>
        <w:t>(подпись)</w:t>
        <w:tab/>
        <w:tab/>
        <w:tab/>
        <w:tab/>
        <w:t>(фамилия, инициалы)</w:t>
      </w:r>
    </w:p>
    <w:p>
      <w:pPr>
        <w:pStyle w:val="Normal"/>
        <w:widowControl w:val="false"/>
        <w:shd w:val="clear" w:color="auto" w:fill="FFFFFF"/>
        <w:tabs>
          <w:tab w:val="left" w:pos="212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iCs/>
          <w:color w:val="00000A"/>
          <w:sz w:val="24"/>
          <w:szCs w:val="24"/>
          <w:lang w:eastAsia="en-US"/>
        </w:rPr>
        <w:t>МП</w:t>
      </w:r>
    </w:p>
    <w:p>
      <w:pPr>
        <w:pStyle w:val="Normal"/>
        <w:widowControl w:val="false"/>
        <w:shd w:val="clear" w:color="auto" w:fill="FFFFFF"/>
        <w:tabs>
          <w:tab w:val="left" w:pos="212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iCs/>
          <w:color w:val="00000A"/>
          <w:sz w:val="24"/>
          <w:szCs w:val="24"/>
          <w:lang w:eastAsia="en-US"/>
        </w:rPr>
        <w:t>Дата выдачи направления: «_____»_________________ 20 ____г.</w:t>
      </w:r>
    </w:p>
    <w:sectPr>
      <w:type w:val="nextPage"/>
      <w:pgSz w:w="12240" w:h="15840"/>
      <w:pgMar w:left="1134" w:right="616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59fc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2e59fc"/>
    <w:rPr>
      <w:rFonts w:ascii="Times New Roman" w:hAnsi="Times New Roman" w:cs="Sylfaen"/>
      <w:sz w:val="26"/>
    </w:rPr>
  </w:style>
  <w:style w:type="character" w:styleId="ListLabel2" w:customStyle="1">
    <w:name w:val="ListLabel 2"/>
    <w:qFormat/>
    <w:rsid w:val="002e59fc"/>
    <w:rPr>
      <w:rFonts w:ascii="Times New Roman" w:hAnsi="Times New Roman" w:cs="Sylfaen"/>
      <w:sz w:val="26"/>
    </w:rPr>
  </w:style>
  <w:style w:type="character" w:styleId="ListLabel3" w:customStyle="1">
    <w:name w:val="ListLabel 3"/>
    <w:qFormat/>
    <w:rsid w:val="002e59fc"/>
    <w:rPr>
      <w:rFonts w:cs="Sylfaen"/>
    </w:rPr>
  </w:style>
  <w:style w:type="character" w:styleId="ListLabel4" w:customStyle="1">
    <w:name w:val="ListLabel 4"/>
    <w:qFormat/>
    <w:rsid w:val="002e59fc"/>
    <w:rPr>
      <w:rFonts w:cs="Sylfaen"/>
    </w:rPr>
  </w:style>
  <w:style w:type="character" w:styleId="ListLabel5" w:customStyle="1">
    <w:name w:val="ListLabel 5"/>
    <w:qFormat/>
    <w:rsid w:val="002e59fc"/>
    <w:rPr>
      <w:rFonts w:cs="Sylfaen"/>
    </w:rPr>
  </w:style>
  <w:style w:type="character" w:styleId="ListLabel6" w:customStyle="1">
    <w:name w:val="ListLabel 6"/>
    <w:qFormat/>
    <w:rsid w:val="002e59fc"/>
    <w:rPr>
      <w:rFonts w:cs="Sylfaen"/>
    </w:rPr>
  </w:style>
  <w:style w:type="character" w:styleId="ListLabel7" w:customStyle="1">
    <w:name w:val="ListLabel 7"/>
    <w:qFormat/>
    <w:rsid w:val="002e59fc"/>
    <w:rPr>
      <w:rFonts w:cs="Sylfaen"/>
    </w:rPr>
  </w:style>
  <w:style w:type="character" w:styleId="ListLabel8" w:customStyle="1">
    <w:name w:val="ListLabel 8"/>
    <w:qFormat/>
    <w:rsid w:val="002e59fc"/>
    <w:rPr>
      <w:rFonts w:cs="Sylfaen"/>
    </w:rPr>
  </w:style>
  <w:style w:type="character" w:styleId="WW8Num8z0" w:customStyle="1">
    <w:name w:val="WW8Num8z0"/>
    <w:qFormat/>
    <w:rsid w:val="002e59fc"/>
    <w:rPr>
      <w:rFonts w:ascii="Times New Roman" w:hAnsi="Times New Roman" w:cs="Times New Roman"/>
      <w:sz w:val="28"/>
      <w:szCs w:val="28"/>
    </w:rPr>
  </w:style>
  <w:style w:type="character" w:styleId="WW8Num8z1" w:customStyle="1">
    <w:name w:val="WW8Num8z1"/>
    <w:qFormat/>
    <w:rsid w:val="002e59fc"/>
    <w:rPr>
      <w:rFonts w:ascii="Times New Roman" w:hAnsi="Times New Roman" w:cs="Times New Roman"/>
      <w:sz w:val="28"/>
      <w:szCs w:val="28"/>
    </w:rPr>
  </w:style>
  <w:style w:type="character" w:styleId="ListLabel9" w:customStyle="1">
    <w:name w:val="ListLabel 9"/>
    <w:qFormat/>
    <w:rsid w:val="002e59fc"/>
    <w:rPr>
      <w:rFonts w:cs="Sylfaen"/>
      <w:sz w:val="26"/>
    </w:rPr>
  </w:style>
  <w:style w:type="character" w:styleId="ListLabel10" w:customStyle="1">
    <w:name w:val="ListLabel 10"/>
    <w:qFormat/>
    <w:rsid w:val="002e59fc"/>
    <w:rPr>
      <w:rFonts w:cs="Sylfaen"/>
      <w:sz w:val="26"/>
    </w:rPr>
  </w:style>
  <w:style w:type="character" w:styleId="ListLabel11" w:customStyle="1">
    <w:name w:val="ListLabel 11"/>
    <w:qFormat/>
    <w:rsid w:val="002e59fc"/>
    <w:rPr>
      <w:rFonts w:cs="Sylfaen"/>
    </w:rPr>
  </w:style>
  <w:style w:type="character" w:styleId="ListLabel12" w:customStyle="1">
    <w:name w:val="ListLabel 12"/>
    <w:qFormat/>
    <w:rsid w:val="002e59fc"/>
    <w:rPr>
      <w:rFonts w:cs="Sylfaen"/>
    </w:rPr>
  </w:style>
  <w:style w:type="character" w:styleId="ListLabel13" w:customStyle="1">
    <w:name w:val="ListLabel 13"/>
    <w:qFormat/>
    <w:rsid w:val="002e59fc"/>
    <w:rPr>
      <w:rFonts w:cs="Sylfaen"/>
    </w:rPr>
  </w:style>
  <w:style w:type="character" w:styleId="ListLabel14" w:customStyle="1">
    <w:name w:val="ListLabel 14"/>
    <w:qFormat/>
    <w:rsid w:val="002e59fc"/>
    <w:rPr>
      <w:rFonts w:cs="Sylfaen"/>
    </w:rPr>
  </w:style>
  <w:style w:type="character" w:styleId="ListLabel15" w:customStyle="1">
    <w:name w:val="ListLabel 15"/>
    <w:qFormat/>
    <w:rsid w:val="002e59fc"/>
    <w:rPr>
      <w:rFonts w:cs="Sylfaen"/>
    </w:rPr>
  </w:style>
  <w:style w:type="character" w:styleId="ListLabel16" w:customStyle="1">
    <w:name w:val="ListLabel 16"/>
    <w:qFormat/>
    <w:rsid w:val="002e59fc"/>
    <w:rPr>
      <w:rFonts w:cs="Sylfaen"/>
    </w:rPr>
  </w:style>
  <w:style w:type="character" w:styleId="ListLabel17">
    <w:name w:val="ListLabel 17"/>
    <w:qFormat/>
    <w:rPr>
      <w:rFonts w:cs="Sylfaen"/>
      <w:sz w:val="26"/>
    </w:rPr>
  </w:style>
  <w:style w:type="character" w:styleId="ListLabel18">
    <w:name w:val="ListLabel 18"/>
    <w:qFormat/>
    <w:rPr>
      <w:rFonts w:cs="Sylfaen"/>
      <w:sz w:val="26"/>
    </w:rPr>
  </w:style>
  <w:style w:type="character" w:styleId="ListLabel19">
    <w:name w:val="ListLabel 19"/>
    <w:qFormat/>
    <w:rPr>
      <w:rFonts w:cs="Sylfaen"/>
    </w:rPr>
  </w:style>
  <w:style w:type="character" w:styleId="ListLabel20">
    <w:name w:val="ListLabel 20"/>
    <w:qFormat/>
    <w:rPr>
      <w:rFonts w:cs="Sylfaen"/>
    </w:rPr>
  </w:style>
  <w:style w:type="character" w:styleId="ListLabel21">
    <w:name w:val="ListLabel 21"/>
    <w:qFormat/>
    <w:rPr>
      <w:rFonts w:cs="Sylfaen"/>
    </w:rPr>
  </w:style>
  <w:style w:type="character" w:styleId="ListLabel22">
    <w:name w:val="ListLabel 22"/>
    <w:qFormat/>
    <w:rPr>
      <w:rFonts w:cs="Sylfaen"/>
    </w:rPr>
  </w:style>
  <w:style w:type="character" w:styleId="ListLabel23">
    <w:name w:val="ListLabel 23"/>
    <w:qFormat/>
    <w:rPr>
      <w:rFonts w:cs="Sylfaen"/>
    </w:rPr>
  </w:style>
  <w:style w:type="character" w:styleId="ListLabel24">
    <w:name w:val="ListLabel 24"/>
    <w:qFormat/>
    <w:rPr>
      <w:rFonts w:cs="Sylfaen"/>
    </w:rPr>
  </w:style>
  <w:style w:type="character" w:styleId="WW8Num2z0">
    <w:name w:val="WW8Num2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 w:bidi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5">
    <w:name w:val="ListLabel 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6"/>
      <w:u w:val="none"/>
      <w:vertAlign w:val="baseline"/>
      <w:lang w:val="ru-RU" w:bidi="ru-RU"/>
    </w:rPr>
  </w:style>
  <w:style w:type="character" w:styleId="CharStyle4">
    <w:name w:val="CharStyle4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ru" w:bidi="ru"/>
    </w:rPr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Выделение"/>
    <w:qFormat/>
    <w:rPr>
      <w:i/>
      <w:iCs/>
    </w:rPr>
  </w:style>
  <w:style w:type="character" w:styleId="ListLabel26">
    <w:name w:val="ListLabel 26"/>
    <w:qFormat/>
    <w:rPr>
      <w:rFonts w:ascii="Times New Roman" w:hAnsi="Times New Roman"/>
      <w:b/>
      <w:bCs/>
      <w:color w:val="000000"/>
      <w:sz w:val="24"/>
      <w:szCs w:val="24"/>
      <w:lang w:val="en-US" w:eastAsia="en-US" w:bidi="en-US"/>
    </w:rPr>
  </w:style>
  <w:style w:type="character" w:styleId="ListLabel27">
    <w:name w:val="ListLabel 27"/>
    <w:qFormat/>
    <w:rPr>
      <w:rFonts w:ascii="Times New Roman" w:hAnsi="Times New Roman" w:eastAsia="Times New Roman" w:cs="Times New Roman"/>
      <w:b w:val="false"/>
      <w:bCs w:val="false"/>
      <w:i w:val="false"/>
      <w:iCs/>
      <w:caps w:val="false"/>
      <w:smallCaps w:val="false"/>
      <w:strike w:val="false"/>
      <w:dstrike w:val="false"/>
      <w:color w:val="3272C0"/>
      <w:spacing w:val="0"/>
      <w:sz w:val="24"/>
      <w:szCs w:val="24"/>
      <w:u w:val="none"/>
      <w:effect w:val="none"/>
      <w:lang w:eastAsia="en-US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b w:val="false"/>
      <w:i w:val="false"/>
      <w:iCs/>
      <w:caps w:val="false"/>
      <w:smallCaps w:val="false"/>
      <w:strike w:val="false"/>
      <w:dstrike w:val="false"/>
      <w:color w:val="3272C0"/>
      <w:spacing w:val="0"/>
      <w:sz w:val="24"/>
      <w:szCs w:val="24"/>
      <w:u w:val="none"/>
      <w:effect w:val="none"/>
      <w:lang w:eastAsia="en-US"/>
    </w:rPr>
  </w:style>
  <w:style w:type="paragraph" w:styleId="Style15" w:customStyle="1">
    <w:name w:val="Заголовок"/>
    <w:basedOn w:val="Normal"/>
    <w:next w:val="Style16"/>
    <w:qFormat/>
    <w:rsid w:val="002e59f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2e59fc"/>
    <w:pPr>
      <w:spacing w:before="0" w:after="140"/>
    </w:pPr>
    <w:rPr/>
  </w:style>
  <w:style w:type="paragraph" w:styleId="Style17">
    <w:name w:val="List"/>
    <w:basedOn w:val="Style16"/>
    <w:rsid w:val="002e59fc"/>
    <w:pPr/>
    <w:rPr>
      <w:rFonts w:cs="Arial"/>
    </w:rPr>
  </w:style>
  <w:style w:type="paragraph" w:styleId="Style18" w:customStyle="1">
    <w:name w:val="Caption"/>
    <w:basedOn w:val="Normal"/>
    <w:qFormat/>
    <w:rsid w:val="002e59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2e59f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12149"/>
    <w:pPr>
      <w:spacing w:before="0" w:after="200"/>
      <w:ind w:left="720" w:hanging="0"/>
      <w:contextualSpacing/>
    </w:pPr>
    <w:rPr/>
  </w:style>
  <w:style w:type="paragraph" w:styleId="2">
    <w:name w:val="Основной текст (2)"/>
    <w:basedOn w:val="Normal"/>
    <w:qFormat/>
    <w:pPr>
      <w:widowControl w:val="false"/>
      <w:shd w:val="clear" w:fill="FFFFFF"/>
      <w:spacing w:lineRule="exact" w:line="322"/>
      <w:ind w:left="0" w:right="0" w:hanging="36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numbering" w:styleId="NoList" w:default="1">
    <w:name w:val="No List"/>
    <w:uiPriority w:val="99"/>
    <w:semiHidden/>
    <w:unhideWhenUsed/>
    <w:qFormat/>
  </w:style>
  <w:style w:type="numbering" w:styleId="WW8Num8" w:customStyle="1">
    <w:name w:val="WW8Num8"/>
    <w:qFormat/>
    <w:rsid w:val="002e59fc"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u@vopb35.ru" TargetMode="External"/><Relationship Id="rId3" Type="http://schemas.openxmlformats.org/officeDocument/2006/relationships/hyperlink" Target="mailto:opu@vopb35.ru" TargetMode="External"/><Relationship Id="rId4" Type="http://schemas.openxmlformats.org/officeDocument/2006/relationships/hyperlink" Target="mailto:opu@vopb35.ru" TargetMode="External"/><Relationship Id="rId5" Type="http://schemas.openxmlformats.org/officeDocument/2006/relationships/hyperlink" Target="mailto:opu@vopb35.ru" TargetMode="External"/><Relationship Id="rId6" Type="http://schemas.openxmlformats.org/officeDocument/2006/relationships/hyperlink" Target="mailto:opu@vopb35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Application>LibreOffice/6.0.3.2$Windows_X86_64 LibreOffice_project/8f48d515416608e3a835360314dac7e47fd0b821</Application>
  <Pages>1</Pages>
  <Words>175</Words>
  <Characters>2080</Characters>
  <CharactersWithSpaces>2417</CharactersWithSpaces>
  <Paragraphs>30</Paragraphs>
  <Company>БУЗ "ВОПБ"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2019-05-20T10:15:00Z</dcterms:created>
  <dc:creator>User</dc:creator>
  <dc:description/>
  <dc:language>ru-RU</dc:language>
  <cp:lastModifiedBy/>
  <cp:lastPrinted>2022-08-23T10:30:58Z</cp:lastPrinted>
  <dcterms:modified xsi:type="dcterms:W3CDTF">2022-08-29T14:32:31Z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БУЗ "ВОПБ"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